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B365AD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Pr="007B6940" w:rsidRDefault="00554EBE" w:rsidP="007B6940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tbl>
      <w:tblPr>
        <w:tblStyle w:val="Tabelamrea"/>
        <w:tblpPr w:leftFromText="141" w:rightFromText="141" w:vertAnchor="text" w:horzAnchor="margin" w:tblpXSpec="center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7B6940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Pr="002B58A8" w:rsidRDefault="00554EBE" w:rsidP="00554EBE">
            <w:pPr>
              <w:tabs>
                <w:tab w:val="left" w:pos="671"/>
              </w:tabs>
              <w:rPr>
                <w:u w:val="single"/>
                <w:lang w:eastAsia="en-US"/>
              </w:rPr>
            </w:pPr>
            <w:r w:rsidRPr="007B6940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8" o:title=""/>
                </v:shape>
                <w:control r:id="rId9" w:name="OptionButton1" w:shapeid="_x0000_i1085"/>
              </w:object>
            </w:r>
            <w:r w:rsidRPr="007B6940">
              <w:rPr>
                <w:b/>
                <w:u w:val="single"/>
                <w:lang w:eastAsia="en-US"/>
              </w:rPr>
              <w:object w:dxaOrig="225" w:dyaOrig="225">
                <v:shape id="_x0000_i1087" type="#_x0000_t75" style="width:59.25pt;height:18.75pt" o:ole="">
                  <v:imagedata r:id="rId10" o:title=""/>
                </v:shape>
                <w:control r:id="rId11" w:name="OptionButton2" w:shapeid="_x0000_i1087"/>
              </w:object>
            </w:r>
            <w:r w:rsidRPr="007B6940"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2" o:title=""/>
                </v:shape>
                <w:control r:id="rId13" w:name="OptionButton3" w:shapeid="_x0000_i1089"/>
              </w:object>
            </w:r>
          </w:p>
        </w:tc>
      </w:tr>
    </w:tbl>
    <w:tbl>
      <w:tblPr>
        <w:tblStyle w:val="Tabelamrea"/>
        <w:tblW w:w="950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7214"/>
      </w:tblGrid>
      <w:tr w:rsidR="00554EBE" w:rsidTr="00B365AD">
        <w:trPr>
          <w:trHeight w:val="533"/>
          <w:jc w:val="center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bookmarkStart w:id="0" w:name="_GoBack"/>
            <w:bookmarkEnd w:id="0"/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214" w:type="dxa"/>
            <w:vAlign w:val="center"/>
          </w:tcPr>
          <w:p w:rsidR="00554EBE" w:rsidRPr="0020109B" w:rsidRDefault="00490756" w:rsidP="00C053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Trener športne rekreacije in funkcionalnih vadb</w:t>
            </w:r>
          </w:p>
        </w:tc>
      </w:tr>
      <w:tr w:rsidR="00554EBE" w:rsidTr="00B365AD">
        <w:trPr>
          <w:trHeight w:val="533"/>
          <w:jc w:val="center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214" w:type="dxa"/>
            <w:vAlign w:val="center"/>
          </w:tcPr>
          <w:p w:rsidR="00554EBE" w:rsidRPr="0020109B" w:rsidRDefault="007B6940" w:rsidP="00DE63C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Splošni del: </w:t>
            </w:r>
            <w:r w:rsidR="00495C36">
              <w:rPr>
                <w:b/>
                <w:sz w:val="24"/>
              </w:rPr>
              <w:t>1</w:t>
            </w:r>
            <w:r w:rsidR="00341346">
              <w:rPr>
                <w:b/>
                <w:sz w:val="24"/>
              </w:rPr>
              <w:t>0.3. – 19</w:t>
            </w:r>
            <w:r w:rsidR="00661E31">
              <w:rPr>
                <w:b/>
                <w:sz w:val="24"/>
              </w:rPr>
              <w:t>.</w:t>
            </w:r>
            <w:r w:rsidR="00341346">
              <w:rPr>
                <w:b/>
                <w:sz w:val="24"/>
              </w:rPr>
              <w:t>3</w:t>
            </w:r>
            <w:r w:rsidR="00EC0256">
              <w:rPr>
                <w:b/>
                <w:sz w:val="24"/>
              </w:rPr>
              <w:t>.</w:t>
            </w:r>
            <w:r w:rsidR="00FC455A">
              <w:rPr>
                <w:b/>
                <w:sz w:val="24"/>
              </w:rPr>
              <w:t xml:space="preserve"> </w:t>
            </w:r>
            <w:r w:rsidR="00341346">
              <w:rPr>
                <w:b/>
                <w:sz w:val="24"/>
              </w:rPr>
              <w:t>2017</w:t>
            </w:r>
            <w:r>
              <w:rPr>
                <w:b/>
                <w:sz w:val="24"/>
              </w:rPr>
              <w:t xml:space="preserve">; specialni </w:t>
            </w:r>
            <w:r w:rsidR="00490756">
              <w:rPr>
                <w:b/>
                <w:sz w:val="24"/>
              </w:rPr>
              <w:t>del: 24.3. – 11.5</w:t>
            </w:r>
            <w:r>
              <w:rPr>
                <w:b/>
                <w:sz w:val="24"/>
              </w:rPr>
              <w:t>.2017</w:t>
            </w:r>
          </w:p>
        </w:tc>
      </w:tr>
      <w:tr w:rsidR="00554EBE" w:rsidTr="00B365AD">
        <w:trPr>
          <w:trHeight w:val="533"/>
          <w:jc w:val="center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214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  <w:tr w:rsidR="007B6940" w:rsidTr="00B365AD">
        <w:trPr>
          <w:trHeight w:val="533"/>
          <w:jc w:val="center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:rsidR="007B6940" w:rsidRDefault="007B6940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Prijavljam se na:</w:t>
            </w:r>
          </w:p>
          <w:p w:rsidR="007B6940" w:rsidRPr="00E70D45" w:rsidRDefault="00B365AD" w:rsidP="00B365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(ustrezno označite</w:t>
            </w:r>
            <w:r w:rsidR="007B6940">
              <w:rPr>
                <w:b/>
                <w:sz w:val="24"/>
              </w:rPr>
              <w:t>)</w:t>
            </w:r>
          </w:p>
        </w:tc>
        <w:tc>
          <w:tcPr>
            <w:tcW w:w="7214" w:type="dxa"/>
            <w:vAlign w:val="center"/>
          </w:tcPr>
          <w:p w:rsidR="00B365AD" w:rsidRPr="00B365AD" w:rsidRDefault="007B6940" w:rsidP="00B365AD">
            <w:pPr>
              <w:pStyle w:val="Odstavekseznama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B365AD">
              <w:rPr>
                <w:b/>
                <w:sz w:val="24"/>
              </w:rPr>
              <w:t xml:space="preserve">Celotno usposabljanje  </w:t>
            </w:r>
            <w:r w:rsidR="00B365AD" w:rsidRPr="00B365AD">
              <w:rPr>
                <w:b/>
                <w:sz w:val="24"/>
              </w:rPr>
              <w:t>(splošni in specialni del)</w:t>
            </w:r>
          </w:p>
          <w:p w:rsidR="007B6940" w:rsidRPr="00B365AD" w:rsidRDefault="00B365AD" w:rsidP="00B365AD">
            <w:pPr>
              <w:pStyle w:val="Odstavekseznama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B365AD">
              <w:rPr>
                <w:b/>
                <w:sz w:val="24"/>
              </w:rPr>
              <w:t>Celoten s</w:t>
            </w:r>
            <w:r w:rsidR="007B6940" w:rsidRPr="00B365AD">
              <w:rPr>
                <w:b/>
                <w:sz w:val="24"/>
              </w:rPr>
              <w:t>pecialni del</w:t>
            </w:r>
          </w:p>
          <w:p w:rsidR="00B365AD" w:rsidRPr="00B365AD" w:rsidRDefault="00B365AD" w:rsidP="00B365AD">
            <w:pPr>
              <w:pStyle w:val="Odstavekseznama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B365AD">
              <w:rPr>
                <w:b/>
                <w:sz w:val="24"/>
              </w:rPr>
              <w:t>Imam 1. stopnjo usposobljenosti s področja ŠR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7B6940" w:rsidRDefault="00554EBE" w:rsidP="007B6940">
      <w:pPr>
        <w:pStyle w:val="Naslov1"/>
        <w:numPr>
          <w:ilvl w:val="0"/>
          <w:numId w:val="0"/>
        </w:numPr>
        <w:ind w:firstLine="708"/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tbl>
      <w:tblPr>
        <w:tblStyle w:val="Tabelamre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59"/>
        <w:gridCol w:w="1126"/>
        <w:gridCol w:w="4642"/>
      </w:tblGrid>
      <w:tr w:rsidR="00554EBE" w:rsidTr="00B365AD">
        <w:trPr>
          <w:jc w:val="center"/>
        </w:trPr>
        <w:tc>
          <w:tcPr>
            <w:tcW w:w="3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768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B365A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76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B365A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76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68" type="#_x0000_t75" style="width:31.5pt;height:18.75pt" o:ole="">
                  <v:imagedata r:id="rId14" o:title=""/>
                </v:shape>
                <w:control r:id="rId15" w:name="OptionButton4" w:shapeid="_x0000_i1168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67" type="#_x0000_t75" style="width:30pt;height:18.75pt" o:ole="">
                  <v:imagedata r:id="rId16" o:title=""/>
                </v:shape>
                <w:control r:id="rId17" w:name="OptionButton5" w:shapeid="_x0000_i1167"/>
              </w:object>
            </w:r>
          </w:p>
        </w:tc>
      </w:tr>
      <w:tr w:rsidR="00554EBE" w:rsidTr="00B365A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76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B365A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642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B365A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76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B365A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76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B365A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76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B365A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76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B365AD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76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Pr="00E966FC" w:rsidRDefault="0020109B" w:rsidP="007B6940">
      <w:pPr>
        <w:ind w:firstLine="708"/>
        <w:rPr>
          <w:b/>
          <w:i/>
        </w:rPr>
      </w:pPr>
      <w:r>
        <w:rPr>
          <w:sz w:val="18"/>
          <w:szCs w:val="18"/>
        </w:rPr>
        <w:t xml:space="preserve"> </w:t>
      </w:r>
      <w:r w:rsidR="00554EBE" w:rsidRPr="00E966FC">
        <w:rPr>
          <w:b/>
        </w:rPr>
        <w:t xml:space="preserve">STOPNJA IZOBRAZBE: </w:t>
      </w:r>
      <w:r w:rsidR="00554EBE"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  <w:gridCol w:w="721"/>
        <w:gridCol w:w="4263"/>
        <w:gridCol w:w="2552"/>
        <w:gridCol w:w="759"/>
      </w:tblGrid>
      <w:tr w:rsidR="00554EBE" w:rsidRPr="00AB3945" w:rsidTr="00B365AD">
        <w:trPr>
          <w:tblHeader/>
          <w:jc w:val="center"/>
        </w:trPr>
        <w:tc>
          <w:tcPr>
            <w:tcW w:w="1187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B365AD">
        <w:trPr>
          <w:jc w:val="center"/>
        </w:trPr>
        <w:tc>
          <w:tcPr>
            <w:tcW w:w="1187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348" type="#_x0000_t75" style="width:17.25pt;height:18.75pt" o:ole="">
                  <v:imagedata r:id="rId18" o:title=""/>
                </v:shape>
                <w:control r:id="rId19" w:name="OptionButton6" w:shapeid="_x0000_i1348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B365AD">
        <w:trPr>
          <w:trHeight w:val="460"/>
          <w:jc w:val="center"/>
        </w:trPr>
        <w:tc>
          <w:tcPr>
            <w:tcW w:w="1187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347" type="#_x0000_t75" style="width:17.25pt;height:18.75pt" o:ole="">
                  <v:imagedata r:id="rId18" o:title=""/>
                </v:shape>
                <w:control r:id="rId20" w:name="OptionButton61" w:shapeid="_x0000_i134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B365AD">
        <w:trPr>
          <w:jc w:val="center"/>
        </w:trPr>
        <w:tc>
          <w:tcPr>
            <w:tcW w:w="1187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346" type="#_x0000_t75" style="width:17.25pt;height:18.75pt" o:ole="">
                  <v:imagedata r:id="rId18" o:title=""/>
                </v:shape>
                <w:control r:id="rId21" w:name="OptionButton62" w:shapeid="_x0000_i1346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59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B365AD">
        <w:trPr>
          <w:jc w:val="center"/>
        </w:trPr>
        <w:tc>
          <w:tcPr>
            <w:tcW w:w="1187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345" type="#_x0000_t75" style="width:17.25pt;height:18.75pt" o:ole="">
                  <v:imagedata r:id="rId18" o:title=""/>
                </v:shape>
                <w:control r:id="rId22" w:name="OptionButton63" w:shapeid="_x0000_i134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59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B365AD">
        <w:trPr>
          <w:jc w:val="center"/>
        </w:trPr>
        <w:tc>
          <w:tcPr>
            <w:tcW w:w="1187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344" type="#_x0000_t75" style="width:17.25pt;height:18.75pt" o:ole="">
                  <v:imagedata r:id="rId18" o:title=""/>
                </v:shape>
                <w:control r:id="rId23" w:name="OptionButton64" w:shapeid="_x0000_i1344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B365AD">
        <w:trPr>
          <w:jc w:val="center"/>
        </w:trPr>
        <w:tc>
          <w:tcPr>
            <w:tcW w:w="1187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343" type="#_x0000_t75" style="width:17.25pt;height:18.75pt" o:ole="">
                  <v:imagedata r:id="rId18" o:title=""/>
                </v:shape>
                <w:control r:id="rId24" w:name="OptionButton65" w:shapeid="_x0000_i134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59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B365AD">
        <w:trPr>
          <w:jc w:val="center"/>
        </w:trPr>
        <w:tc>
          <w:tcPr>
            <w:tcW w:w="1187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342" type="#_x0000_t75" style="width:17.25pt;height:18.75pt" o:ole="">
                  <v:imagedata r:id="rId18" o:title=""/>
                </v:shape>
                <w:control r:id="rId25" w:name="OptionButton66" w:shapeid="_x0000_i1342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59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B365AD">
        <w:trPr>
          <w:jc w:val="center"/>
        </w:trPr>
        <w:tc>
          <w:tcPr>
            <w:tcW w:w="1187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341" type="#_x0000_t75" style="width:17.25pt;height:18.75pt" o:ole="">
                  <v:imagedata r:id="rId18" o:title=""/>
                </v:shape>
                <w:control r:id="rId26" w:name="OptionButton67" w:shapeid="_x0000_i134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59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B365AD">
        <w:trPr>
          <w:jc w:val="center"/>
        </w:trPr>
        <w:tc>
          <w:tcPr>
            <w:tcW w:w="1187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340" type="#_x0000_t75" style="width:17.25pt;height:18.75pt" o:ole="">
                  <v:imagedata r:id="rId18" o:title=""/>
                </v:shape>
                <w:control r:id="rId27" w:name="OptionButton671" w:shapeid="_x0000_i1340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59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102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072"/>
      </w:tblGrid>
      <w:tr w:rsidR="00554EBE" w:rsidTr="007B6940">
        <w:trPr>
          <w:trHeight w:val="533"/>
          <w:jc w:val="center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9072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10207" w:type="dxa"/>
        <w:jc w:val="center"/>
        <w:tblLook w:val="04A0" w:firstRow="1" w:lastRow="0" w:firstColumn="1" w:lastColumn="0" w:noHBand="0" w:noVBand="1"/>
      </w:tblPr>
      <w:tblGrid>
        <w:gridCol w:w="1135"/>
        <w:gridCol w:w="9072"/>
      </w:tblGrid>
      <w:tr w:rsidR="00554EBE" w:rsidRPr="00D60645" w:rsidTr="007B6940">
        <w:trPr>
          <w:jc w:val="center"/>
        </w:trPr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8" o:title=""/>
                </v:shape>
                <w:control r:id="rId28" w:name="OptionButton672" w:shapeid="_x0000_i1113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7B6940">
        <w:trPr>
          <w:jc w:val="center"/>
        </w:trPr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8" o:title=""/>
                </v:shape>
                <w:control r:id="rId29" w:name="OptionButton673" w:shapeid="_x0000_i1115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7B6940">
        <w:trPr>
          <w:jc w:val="center"/>
        </w:trPr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8" o:title=""/>
                </v:shape>
                <w:control r:id="rId30" w:name="OptionButton674" w:shapeid="_x0000_i1117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7B6940">
        <w:trPr>
          <w:jc w:val="center"/>
        </w:trPr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8" o:title=""/>
                </v:shape>
                <w:control r:id="rId31" w:name="OptionButton675" w:shapeid="_x0000_i1119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7B6940">
        <w:trPr>
          <w:jc w:val="center"/>
        </w:trPr>
        <w:tc>
          <w:tcPr>
            <w:tcW w:w="1135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8" o:title=""/>
                </v:shape>
                <w:control r:id="rId32" w:name="OptionButton676" w:shapeid="_x0000_i1121"/>
              </w:objec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4678"/>
        <w:gridCol w:w="5529"/>
      </w:tblGrid>
      <w:tr w:rsidR="00554EBE" w:rsidTr="007B6940">
        <w:trPr>
          <w:jc w:val="center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3" o:title=""/>
                </v:shape>
                <w:control r:id="rId34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5" o:title=""/>
                </v:shape>
                <w:control r:id="rId36" w:name="OptionButton51" w:shapeid="_x0000_i1125"/>
              </w:object>
            </w:r>
          </w:p>
        </w:tc>
      </w:tr>
      <w:tr w:rsidR="00554EBE" w:rsidTr="007B694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6940" w:rsidRDefault="00554EBE" w:rsidP="00554EBE">
            <w:r w:rsidRPr="004D6A0E">
              <w:rPr>
                <w:b/>
              </w:rPr>
              <w:t>NAJVIŠJI DOSEŽEN STATUS</w:t>
            </w:r>
            <w:r w:rsidRPr="004D6A0E">
              <w:t xml:space="preserve"> </w:t>
            </w:r>
          </w:p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t>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7" o:title=""/>
                </v:shape>
                <w:control r:id="rId38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9" o:title=""/>
                </v:shape>
                <w:control r:id="rId40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41" o:title=""/>
                </v:shape>
                <w:control r:id="rId42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3" o:title=""/>
                </v:shape>
                <w:control r:id="rId44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5" o:title=""/>
                </v:shape>
                <w:control r:id="rId46" w:name="OptionButton415" w:shapeid="_x0000_i1135"/>
              </w:object>
            </w:r>
          </w:p>
        </w:tc>
      </w:tr>
      <w:tr w:rsidR="00554EBE" w:rsidTr="007B694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52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4119"/>
        <w:gridCol w:w="843"/>
        <w:gridCol w:w="5245"/>
      </w:tblGrid>
      <w:tr w:rsidR="00554EBE" w:rsidTr="007B6940">
        <w:trPr>
          <w:jc w:val="center"/>
        </w:trPr>
        <w:tc>
          <w:tcPr>
            <w:tcW w:w="4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6088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7" o:title=""/>
                </v:shape>
                <w:control r:id="rId48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9" o:title=""/>
                </v:shape>
                <w:control r:id="rId50" w:name="OptionButton511" w:shapeid="_x0000_i1139"/>
              </w:object>
            </w:r>
          </w:p>
        </w:tc>
      </w:tr>
      <w:tr w:rsidR="00554EBE" w:rsidTr="007B6940">
        <w:trPr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51" o:title=""/>
                </v:shape>
                <w:control r:id="rId52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3" o:title=""/>
                </v:shape>
                <w:control r:id="rId54" w:name="OptionButton5111" w:shapeid="_x0000_i1143"/>
              </w:object>
            </w:r>
          </w:p>
        </w:tc>
      </w:tr>
      <w:tr w:rsidR="00554EBE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7B6940">
        <w:trPr>
          <w:jc w:val="center"/>
        </w:trPr>
        <w:tc>
          <w:tcPr>
            <w:tcW w:w="4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608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251294" w:rsidRPr="00E91812" w:rsidRDefault="00251294" w:rsidP="007B6940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</w:t>
      </w:r>
      <w:r w:rsidR="00616B93">
        <w:rPr>
          <w:b/>
          <w:sz w:val="12"/>
          <w:szCs w:val="16"/>
        </w:rPr>
        <w:t xml:space="preserve">. </w:t>
      </w: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7B6940" w:rsidRDefault="007B6940" w:rsidP="007B6940">
      <w:pPr>
        <w:tabs>
          <w:tab w:val="left" w:pos="1843"/>
        </w:tabs>
        <w:jc w:val="center"/>
      </w:pPr>
    </w:p>
    <w:p w:rsidR="0020109B" w:rsidRDefault="00554EBE" w:rsidP="007B6940">
      <w:pPr>
        <w:tabs>
          <w:tab w:val="left" w:pos="1843"/>
        </w:tabs>
        <w:jc w:val="center"/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7B6940" w:rsidRPr="00D60645" w:rsidRDefault="007B6940" w:rsidP="007B6940">
      <w:pPr>
        <w:tabs>
          <w:tab w:val="left" w:pos="1843"/>
        </w:tabs>
        <w:jc w:val="center"/>
      </w:pPr>
    </w:p>
    <w:p w:rsidR="00554EBE" w:rsidRDefault="00554EBE" w:rsidP="007B6940">
      <w:pPr>
        <w:jc w:val="center"/>
      </w:pPr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7B6940">
      <w:headerReference w:type="default" r:id="rId55"/>
      <w:pgSz w:w="11906" w:h="16838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49"/>
      <w:gridCol w:w="6"/>
    </w:tblGrid>
    <w:tr w:rsidR="007B6940" w:rsidTr="00D232BA">
      <w:tc>
        <w:tcPr>
          <w:tcW w:w="0" w:type="auto"/>
        </w:tcPr>
        <w:tbl>
          <w:tblPr>
            <w:tblpPr w:leftFromText="187" w:rightFromText="187" w:vertAnchor="page" w:horzAnchor="page" w:tblpYSpec="top"/>
            <w:tblW w:w="7949" w:type="dxa"/>
            <w:tblLook w:val="04A0" w:firstRow="1" w:lastRow="0" w:firstColumn="1" w:lastColumn="0" w:noHBand="0" w:noVBand="1"/>
          </w:tblPr>
          <w:tblGrid>
            <w:gridCol w:w="1582"/>
            <w:gridCol w:w="6367"/>
          </w:tblGrid>
          <w:tr w:rsidR="007B6940" w:rsidRPr="00A87D46" w:rsidTr="00D232BA">
            <w:trPr>
              <w:trHeight w:val="1656"/>
            </w:trPr>
            <w:tc>
              <w:tcPr>
                <w:tcW w:w="1582" w:type="dxa"/>
                <w:tcBorders>
                  <w:right w:val="single" w:sz="4" w:space="0" w:color="000000"/>
                </w:tcBorders>
              </w:tcPr>
              <w:p w:rsidR="007B6940" w:rsidRPr="00A87D46" w:rsidRDefault="007B6940" w:rsidP="007B6940">
                <w:pPr>
                  <w:jc w:val="right"/>
                  <w:rPr>
                    <w:sz w:val="22"/>
                  </w:rPr>
                </w:pPr>
                <w:r>
                  <w:rPr>
                    <w:noProof/>
                    <w:sz w:val="22"/>
                    <w:lang w:val="en-GB" w:eastAsia="en-GB"/>
                  </w:rPr>
                  <w:drawing>
                    <wp:inline distT="0" distB="0" distL="0" distR="0" wp14:anchorId="24B72AD9" wp14:editId="21F38AB8">
                      <wp:extent cx="457200" cy="990600"/>
                      <wp:effectExtent l="19050" t="0" r="0" b="0"/>
                      <wp:docPr id="8" name="Slika 8" descr="logo uni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 uni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367" w:type="dxa"/>
                <w:tcBorders>
                  <w:left w:val="single" w:sz="4" w:space="0" w:color="000000"/>
                </w:tcBorders>
                <w:vAlign w:val="center"/>
              </w:tcPr>
              <w:p w:rsidR="007B6940" w:rsidRPr="00610D87" w:rsidRDefault="007B6940" w:rsidP="007B6940">
                <w:pPr>
                  <w:rPr>
                    <w:rFonts w:ascii="Calibri" w:hAnsi="Calibri"/>
                    <w:sz w:val="24"/>
                    <w:szCs w:val="24"/>
                  </w:rPr>
                </w:pPr>
                <w:r w:rsidRPr="00610D87">
                  <w:rPr>
                    <w:rFonts w:ascii="Calibri" w:hAnsi="Calibri"/>
                    <w:sz w:val="24"/>
                    <w:szCs w:val="24"/>
                  </w:rPr>
                  <w:t>UNIVERZA V LJUBLJANI</w:t>
                </w:r>
              </w:p>
              <w:p w:rsidR="007B6940" w:rsidRPr="00610D87" w:rsidRDefault="007B6940" w:rsidP="007B6940">
                <w:pPr>
                  <w:rPr>
                    <w:rFonts w:ascii="Calibri" w:hAnsi="Calibri"/>
                    <w:sz w:val="24"/>
                    <w:szCs w:val="24"/>
                  </w:rPr>
                </w:pPr>
                <w:r w:rsidRPr="00610D87">
                  <w:rPr>
                    <w:rFonts w:ascii="Calibri" w:hAnsi="Calibri"/>
                    <w:sz w:val="24"/>
                    <w:szCs w:val="24"/>
                  </w:rPr>
                  <w:t>FAKULTETA ZA ŠPORT</w:t>
                </w:r>
              </w:p>
              <w:p w:rsidR="007B6940" w:rsidRPr="00610D87" w:rsidRDefault="007B6940" w:rsidP="007B6940">
                <w:pPr>
                  <w:rPr>
                    <w:rFonts w:ascii="Calibri" w:hAnsi="Calibri"/>
                    <w:b/>
                    <w:sz w:val="24"/>
                    <w:szCs w:val="24"/>
                  </w:rPr>
                </w:pPr>
                <w:r w:rsidRPr="00610D87">
                  <w:rPr>
                    <w:rFonts w:ascii="Calibri" w:hAnsi="Calibri"/>
                    <w:b/>
                    <w:sz w:val="24"/>
                    <w:szCs w:val="24"/>
                  </w:rPr>
                  <w:t>CENTER ZA VSEŽIVLJENJSKO UČENJE V ŠPORTU</w:t>
                </w:r>
              </w:p>
              <w:p w:rsidR="007B6940" w:rsidRPr="008B7132" w:rsidRDefault="007B6940" w:rsidP="007B6940">
                <w:pPr>
                  <w:pStyle w:val="Glava"/>
                  <w:tabs>
                    <w:tab w:val="left" w:pos="5103"/>
                  </w:tabs>
                  <w:rPr>
                    <w:rFonts w:ascii="Calibri" w:hAnsi="Calibri" w:cs="Arial"/>
                    <w:sz w:val="18"/>
                    <w:szCs w:val="18"/>
                  </w:rPr>
                </w:pPr>
                <w:r w:rsidRPr="008B7132">
                  <w:rPr>
                    <w:rFonts w:ascii="Calibri" w:hAnsi="Calibri" w:cs="Arial"/>
                    <w:sz w:val="18"/>
                    <w:szCs w:val="18"/>
                  </w:rPr>
                  <w:t>Gortanova 22, 1000 Ljubljana, Slovenija</w:t>
                </w:r>
              </w:p>
              <w:p w:rsidR="007B6940" w:rsidRPr="007B6940" w:rsidRDefault="007B6940" w:rsidP="007B6940">
                <w:pPr>
                  <w:pStyle w:val="Glava"/>
                  <w:tabs>
                    <w:tab w:val="left" w:pos="5103"/>
                    <w:tab w:val="left" w:pos="6946"/>
                  </w:tabs>
                  <w:rPr>
                    <w:rFonts w:ascii="Calibri" w:hAnsi="Calibri" w:cs="Arial"/>
                    <w:sz w:val="18"/>
                    <w:szCs w:val="18"/>
                  </w:rPr>
                </w:pPr>
                <w:r w:rsidRPr="008B7132">
                  <w:rPr>
                    <w:rFonts w:ascii="Calibri" w:hAnsi="Calibri" w:cs="Arial"/>
                    <w:sz w:val="18"/>
                    <w:szCs w:val="18"/>
                  </w:rPr>
                  <w:t>Telefon: 01-520-77-52</w:t>
                </w:r>
              </w:p>
            </w:tc>
          </w:tr>
        </w:tbl>
        <w:p w:rsidR="007B6940" w:rsidRPr="0075116A" w:rsidRDefault="007B6940" w:rsidP="007B6940"/>
      </w:tc>
      <w:tc>
        <w:tcPr>
          <w:tcW w:w="0" w:type="auto"/>
        </w:tcPr>
        <w:p w:rsidR="007B6940" w:rsidRPr="0075116A" w:rsidRDefault="007B6940" w:rsidP="007B6940"/>
      </w:tc>
    </w:tr>
  </w:tbl>
  <w:p w:rsidR="00554EBE" w:rsidRPr="007B6940" w:rsidRDefault="00554EBE" w:rsidP="007B694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55F06"/>
    <w:multiLevelType w:val="hybridMultilevel"/>
    <w:tmpl w:val="4AA61FC2"/>
    <w:lvl w:ilvl="0" w:tplc="51A4661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251294"/>
    <w:rsid w:val="002B58A8"/>
    <w:rsid w:val="0033138D"/>
    <w:rsid w:val="00341346"/>
    <w:rsid w:val="00490756"/>
    <w:rsid w:val="00495C36"/>
    <w:rsid w:val="004C2547"/>
    <w:rsid w:val="00554EBE"/>
    <w:rsid w:val="005E30AD"/>
    <w:rsid w:val="00616B93"/>
    <w:rsid w:val="00661E31"/>
    <w:rsid w:val="006D3468"/>
    <w:rsid w:val="0076022E"/>
    <w:rsid w:val="00773965"/>
    <w:rsid w:val="007B6940"/>
    <w:rsid w:val="008802B0"/>
    <w:rsid w:val="00B365AD"/>
    <w:rsid w:val="00C05390"/>
    <w:rsid w:val="00DE63C1"/>
    <w:rsid w:val="00EC0256"/>
    <w:rsid w:val="00F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EF64659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B36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3.xml"/><Relationship Id="rId39" Type="http://schemas.openxmlformats.org/officeDocument/2006/relationships/image" Target="media/image10.wmf"/><Relationship Id="rId21" Type="http://schemas.openxmlformats.org/officeDocument/2006/relationships/control" Target="activeX/activeX8.xml"/><Relationship Id="rId34" Type="http://schemas.openxmlformats.org/officeDocument/2006/relationships/control" Target="activeX/activeX20.xml"/><Relationship Id="rId42" Type="http://schemas.openxmlformats.org/officeDocument/2006/relationships/control" Target="activeX/activeX24.xml"/><Relationship Id="rId47" Type="http://schemas.openxmlformats.org/officeDocument/2006/relationships/image" Target="media/image14.wmf"/><Relationship Id="rId50" Type="http://schemas.openxmlformats.org/officeDocument/2006/relationships/control" Target="activeX/activeX28.xm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6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image" Target="media/image9.wmf"/><Relationship Id="rId40" Type="http://schemas.openxmlformats.org/officeDocument/2006/relationships/control" Target="activeX/activeX23.xml"/><Relationship Id="rId45" Type="http://schemas.openxmlformats.org/officeDocument/2006/relationships/image" Target="media/image13.wmf"/><Relationship Id="rId53" Type="http://schemas.openxmlformats.org/officeDocument/2006/relationships/image" Target="media/image17.wmf"/><Relationship Id="rId5" Type="http://schemas.openxmlformats.org/officeDocument/2006/relationships/webSettings" Target="webSettings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image" Target="media/image8.wmf"/><Relationship Id="rId43" Type="http://schemas.openxmlformats.org/officeDocument/2006/relationships/image" Target="media/image12.wmf"/><Relationship Id="rId48" Type="http://schemas.openxmlformats.org/officeDocument/2006/relationships/control" Target="activeX/activeX27.xml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16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2.xml"/><Relationship Id="rId33" Type="http://schemas.openxmlformats.org/officeDocument/2006/relationships/image" Target="media/image7.wmf"/><Relationship Id="rId38" Type="http://schemas.openxmlformats.org/officeDocument/2006/relationships/control" Target="activeX/activeX22.xml"/><Relationship Id="rId46" Type="http://schemas.openxmlformats.org/officeDocument/2006/relationships/control" Target="activeX/activeX26.xml"/><Relationship Id="rId20" Type="http://schemas.openxmlformats.org/officeDocument/2006/relationships/control" Target="activeX/activeX7.xml"/><Relationship Id="rId41" Type="http://schemas.openxmlformats.org/officeDocument/2006/relationships/image" Target="media/image11.wmf"/><Relationship Id="rId54" Type="http://schemas.openxmlformats.org/officeDocument/2006/relationships/control" Target="activeX/activeX3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1.xml"/><Relationship Id="rId49" Type="http://schemas.openxmlformats.org/officeDocument/2006/relationships/image" Target="media/image15.wmf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control" Target="activeX/activeX18.xml"/><Relationship Id="rId44" Type="http://schemas.openxmlformats.org/officeDocument/2006/relationships/control" Target="activeX/activeX25.xml"/><Relationship Id="rId52" Type="http://schemas.openxmlformats.org/officeDocument/2006/relationships/control" Target="activeX/activeX2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167708-5A61-4D15-924D-31910DE8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20</cp:revision>
  <cp:lastPrinted>2015-07-30T07:57:00Z</cp:lastPrinted>
  <dcterms:created xsi:type="dcterms:W3CDTF">2015-02-09T12:31:00Z</dcterms:created>
  <dcterms:modified xsi:type="dcterms:W3CDTF">2017-02-20T12:18:00Z</dcterms:modified>
</cp:coreProperties>
</file>