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b/>
          <w:u w:val="single"/>
        </w:rPr>
      </w:pPr>
      <w:bookmarkStart w:id="0" w:name="_GoBack"/>
      <w:bookmarkEnd w:id="0"/>
    </w:p>
    <w:p w:rsidR="005623DA" w:rsidRDefault="005623DA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b/>
          <w:u w:val="single"/>
        </w:rPr>
      </w:pPr>
    </w:p>
    <w:p w:rsidR="005623DA" w:rsidRDefault="005623DA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b/>
          <w:u w:val="single"/>
        </w:rPr>
      </w:pPr>
    </w:p>
    <w:p w:rsidR="005623DA" w:rsidRDefault="005623DA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6"/>
        <w:gridCol w:w="7964"/>
      </w:tblGrid>
      <w:tr w:rsidR="00F15D8C" w:rsidTr="00F15D8C">
        <w:tc>
          <w:tcPr>
            <w:tcW w:w="1106" w:type="dxa"/>
            <w:hideMark/>
          </w:tcPr>
          <w:p w:rsidR="00F15D8C" w:rsidRDefault="00F15D8C">
            <w:pPr>
              <w:jc w:val="both"/>
            </w:pPr>
            <w:r>
              <w:t>Ponudnik: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8C" w:rsidRDefault="00F15D8C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5623DA" w:rsidRDefault="005623DA" w:rsidP="00F15D8C">
      <w:pPr>
        <w:pStyle w:val="Telobesedila"/>
        <w:jc w:val="center"/>
        <w:rPr>
          <w:rFonts w:cs="Arial"/>
          <w:b/>
          <w:sz w:val="24"/>
        </w:rPr>
      </w:pPr>
    </w:p>
    <w:p w:rsidR="005623DA" w:rsidRDefault="005623DA" w:rsidP="00F15D8C">
      <w:pPr>
        <w:pStyle w:val="Telobesedila"/>
        <w:jc w:val="center"/>
        <w:rPr>
          <w:rFonts w:cs="Arial"/>
          <w:b/>
          <w:sz w:val="24"/>
        </w:rPr>
      </w:pPr>
    </w:p>
    <w:p w:rsidR="005623DA" w:rsidRDefault="005623DA" w:rsidP="00F15D8C">
      <w:pPr>
        <w:pStyle w:val="Telobesedila"/>
        <w:jc w:val="center"/>
        <w:rPr>
          <w:rFonts w:cs="Arial"/>
          <w:b/>
          <w:sz w:val="24"/>
        </w:rPr>
      </w:pPr>
    </w:p>
    <w:p w:rsidR="00F15D8C" w:rsidRDefault="00F15D8C" w:rsidP="00F15D8C">
      <w:pPr>
        <w:pStyle w:val="Telobesedila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PREDRAČUN št. _________</w:t>
      </w: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W w:w="9938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470"/>
        <w:gridCol w:w="2999"/>
        <w:gridCol w:w="938"/>
        <w:gridCol w:w="1099"/>
        <w:gridCol w:w="1534"/>
        <w:gridCol w:w="721"/>
        <w:gridCol w:w="36"/>
        <w:gridCol w:w="708"/>
        <w:gridCol w:w="1090"/>
        <w:gridCol w:w="305"/>
        <w:gridCol w:w="23"/>
      </w:tblGrid>
      <w:tr w:rsidR="00F15D8C" w:rsidTr="00EF437C">
        <w:trPr>
          <w:gridAfter w:val="1"/>
          <w:wAfter w:w="23" w:type="dxa"/>
          <w:trHeight w:val="42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Predmet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Količina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 €</w:t>
            </w:r>
          </w:p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(brez DDV)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DDV</w:t>
            </w:r>
          </w:p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(%)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skupaj v € (brez DDV)</w:t>
            </w:r>
          </w:p>
        </w:tc>
      </w:tr>
      <w:tr w:rsidR="00F15D8C" w:rsidTr="00EF437C">
        <w:trPr>
          <w:gridAfter w:val="1"/>
          <w:wAfter w:w="23" w:type="dxa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»Moj SLOFIT: vzpostavitev administracije uporabnikov in polnjenje podatkov v zbirko«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storitev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8C" w:rsidRDefault="00F15D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C" w:rsidRDefault="00F15D8C">
            <w:pPr>
              <w:jc w:val="center"/>
              <w:rPr>
                <w:rFonts w:cs="Aria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C" w:rsidRDefault="00F15D8C">
            <w:pPr>
              <w:jc w:val="center"/>
              <w:rPr>
                <w:rFonts w:cs="Arial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C" w:rsidRDefault="00F15D8C">
            <w:pPr>
              <w:jc w:val="center"/>
              <w:rPr>
                <w:rFonts w:cs="Arial"/>
              </w:rPr>
            </w:pPr>
          </w:p>
        </w:tc>
      </w:tr>
      <w:tr w:rsidR="00F15D8C" w:rsidTr="00EF437C">
        <w:trPr>
          <w:gridBefore w:val="1"/>
          <w:wBefore w:w="15" w:type="dxa"/>
          <w:trHeight w:val="34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Skupaj brez DDV: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</w:rPr>
              <w:t>€</w:t>
            </w:r>
          </w:p>
        </w:tc>
      </w:tr>
      <w:tr w:rsidR="00F15D8C" w:rsidTr="00EF437C">
        <w:trPr>
          <w:gridBefore w:val="1"/>
          <w:wBefore w:w="15" w:type="dxa"/>
          <w:trHeight w:val="34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Popust: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</w:rPr>
              <w:t>€</w:t>
            </w:r>
          </w:p>
        </w:tc>
      </w:tr>
      <w:tr w:rsidR="00F15D8C" w:rsidTr="00EF437C">
        <w:trPr>
          <w:gridBefore w:val="1"/>
          <w:wBefore w:w="15" w:type="dxa"/>
          <w:trHeight w:val="34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Skupaj brez DDV s popustom: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</w:rPr>
              <w:t>€</w:t>
            </w:r>
          </w:p>
        </w:tc>
      </w:tr>
      <w:tr w:rsidR="00F15D8C" w:rsidTr="00EF437C">
        <w:trPr>
          <w:gridBefore w:val="1"/>
          <w:wBefore w:w="15" w:type="dxa"/>
          <w:trHeight w:val="34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DDV: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</w:rPr>
              <w:t>€</w:t>
            </w:r>
          </w:p>
        </w:tc>
      </w:tr>
      <w:tr w:rsidR="00F15D8C" w:rsidTr="00EF437C">
        <w:trPr>
          <w:gridBefore w:val="1"/>
          <w:wBefore w:w="15" w:type="dxa"/>
          <w:trHeight w:val="340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Skupaj z DDV: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</w:rPr>
              <w:t>€</w:t>
            </w:r>
          </w:p>
        </w:tc>
      </w:tr>
    </w:tbl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5623DA" w:rsidRDefault="005623DA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5623DA" w:rsidRDefault="005623DA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</w:pPr>
      <w:r>
        <w:t>V skladu s 7. odstavkom 89. člena ZJN-3 soglašamo, da naročnik:</w:t>
      </w: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</w:pPr>
      <w:r>
        <w:t>- popravi računske napake v primeru, da jih odkrije pri pregledu in ocenjevanju ponudb. Pri tem se količina in cena na enoto brez DDV ne smeta spreminjati,</w:t>
      </w: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</w:pPr>
      <w:r>
        <w:t>- lahko 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operacije.</w:t>
      </w: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t>- napačno zapisano stopnjo DDV popravi v pravilno.</w:t>
      </w: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F15D8C" w:rsidTr="00F15D8C">
        <w:tc>
          <w:tcPr>
            <w:tcW w:w="3430" w:type="dxa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Kraj in datum:</w:t>
            </w:r>
          </w:p>
        </w:tc>
        <w:tc>
          <w:tcPr>
            <w:tcW w:w="2067" w:type="dxa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73" w:type="dxa"/>
            <w:hideMark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Žig in podpis ponudnika:</w:t>
            </w:r>
          </w:p>
        </w:tc>
      </w:tr>
      <w:tr w:rsidR="00F15D8C" w:rsidTr="00F15D8C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both"/>
              <w:rPr>
                <w:rFonts w:cs="Arial"/>
                <w:color w:val="000000"/>
              </w:rPr>
            </w:pPr>
          </w:p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both"/>
              <w:rPr>
                <w:rFonts w:cs="Arial"/>
                <w:color w:val="00000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both"/>
              <w:rPr>
                <w:rFonts w:cs="Arial"/>
                <w:color w:val="000000"/>
              </w:rPr>
            </w:pPr>
          </w:p>
          <w:p w:rsidR="00F15D8C" w:rsidRDefault="00F15D8C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both"/>
              <w:rPr>
                <w:rFonts w:cs="Arial"/>
                <w:color w:val="000000"/>
              </w:rPr>
            </w:pPr>
          </w:p>
        </w:tc>
      </w:tr>
    </w:tbl>
    <w:p w:rsidR="00F15D8C" w:rsidRDefault="00F15D8C" w:rsidP="00F15D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1675DD" w:rsidRPr="00D23250" w:rsidRDefault="001675DD" w:rsidP="001675DD">
      <w:pPr>
        <w:rPr>
          <w:rFonts w:cs="Arial"/>
        </w:rPr>
      </w:pPr>
    </w:p>
    <w:sectPr w:rsidR="001675DD" w:rsidRPr="00D23250" w:rsidSect="00A91314">
      <w:pgSz w:w="11906" w:h="16838" w:code="9"/>
      <w:pgMar w:top="1134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8C" w:rsidRDefault="00F15D8C">
      <w:r>
        <w:separator/>
      </w:r>
    </w:p>
  </w:endnote>
  <w:endnote w:type="continuationSeparator" w:id="0">
    <w:p w:rsidR="00F15D8C" w:rsidRDefault="00F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8C" w:rsidRDefault="00F15D8C">
      <w:r>
        <w:separator/>
      </w:r>
    </w:p>
  </w:footnote>
  <w:footnote w:type="continuationSeparator" w:id="0">
    <w:p w:rsidR="00F15D8C" w:rsidRDefault="00F1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2CBE"/>
    <w:multiLevelType w:val="multilevel"/>
    <w:tmpl w:val="5E3E0BDA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>
      <w:start w:val="1"/>
      <w:numFmt w:val="decimal"/>
      <w:pStyle w:val="Poglavje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glavj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AF14AF"/>
    <w:multiLevelType w:val="hybridMultilevel"/>
    <w:tmpl w:val="7F067C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2D00"/>
    <w:multiLevelType w:val="hybridMultilevel"/>
    <w:tmpl w:val="D12E8B9E"/>
    <w:lvl w:ilvl="0" w:tplc="B45E1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3C4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062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23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1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E63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2EF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4E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06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663B0"/>
    <w:multiLevelType w:val="hybridMultilevel"/>
    <w:tmpl w:val="99D63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8C"/>
    <w:rsid w:val="0002140F"/>
    <w:rsid w:val="00031E5B"/>
    <w:rsid w:val="001217CF"/>
    <w:rsid w:val="0015195A"/>
    <w:rsid w:val="001675DD"/>
    <w:rsid w:val="003C6264"/>
    <w:rsid w:val="005623DA"/>
    <w:rsid w:val="0074731E"/>
    <w:rsid w:val="00A91314"/>
    <w:rsid w:val="00DB0E79"/>
    <w:rsid w:val="00E12870"/>
    <w:rsid w:val="00E13FDB"/>
    <w:rsid w:val="00EF437C"/>
    <w:rsid w:val="00F15D8C"/>
    <w:rsid w:val="00F40618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DE0E-FF74-4370-9703-736CF43F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customStyle="1" w:styleId="TelobesedilaZnak">
    <w:name w:val="Telo besedila Znak"/>
    <w:link w:val="Telobesedila"/>
    <w:rsid w:val="00F15D8C"/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F15D8C"/>
    <w:pPr>
      <w:ind w:left="708"/>
    </w:pPr>
  </w:style>
  <w:style w:type="character" w:styleId="Hiperpovezava">
    <w:name w:val="Hyperlink"/>
    <w:basedOn w:val="Privzetapisavaodstavka"/>
    <w:rsid w:val="005623D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rsid w:val="00E13FD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13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p.uni-lj.si\skupni\JANA\Dokumenti\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0</TotalTime>
  <Pages>1</Pages>
  <Words>157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JANA Dokument</vt:lpstr>
      <vt:lpstr>JANA Dokument</vt:lpstr>
    </vt:vector>
  </TitlesOfParts>
  <Company>Ascent d.o.o.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Dokument</dc:title>
  <dc:subject/>
  <dc:creator>Lomšek, Eva</dc:creator>
  <cp:keywords/>
  <dc:description>Dokument ustvarjen s programom JANA (Javna Naročila).</dc:description>
  <cp:lastModifiedBy>Lomšek, Eva</cp:lastModifiedBy>
  <cp:revision>2</cp:revision>
  <cp:lastPrinted>2017-06-16T12:14:00Z</cp:lastPrinted>
  <dcterms:created xsi:type="dcterms:W3CDTF">2017-06-16T12:32:00Z</dcterms:created>
  <dcterms:modified xsi:type="dcterms:W3CDTF">2017-06-16T12:32:00Z</dcterms:modified>
</cp:coreProperties>
</file>